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B03" w:rsidRDefault="00CA1A4B" w:rsidP="00417B03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 xml:space="preserve">Информация о реализации проектов муниципальной программы «Формирование современной городской среды» </w:t>
      </w:r>
    </w:p>
    <w:p w:rsidR="00CA1A4B" w:rsidRPr="009C0878" w:rsidRDefault="00CA1A4B" w:rsidP="00F748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01.0</w:t>
      </w:r>
      <w:r w:rsidR="00E36C53">
        <w:rPr>
          <w:rFonts w:ascii="Times New Roman" w:hAnsi="Times New Roman" w:cs="Times New Roman"/>
          <w:sz w:val="24"/>
          <w:szCs w:val="24"/>
        </w:rPr>
        <w:t>7</w:t>
      </w:r>
      <w:r w:rsidR="0003287D">
        <w:rPr>
          <w:rFonts w:ascii="Times New Roman" w:hAnsi="Times New Roman" w:cs="Times New Roman"/>
          <w:sz w:val="24"/>
          <w:szCs w:val="24"/>
        </w:rPr>
        <w:t>.2022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8"/>
        <w:gridCol w:w="3264"/>
        <w:gridCol w:w="2417"/>
        <w:gridCol w:w="2788"/>
        <w:gridCol w:w="3020"/>
        <w:gridCol w:w="2473"/>
      </w:tblGrid>
      <w:tr w:rsidR="00CA1A4B" w:rsidRPr="00B161FE">
        <w:tc>
          <w:tcPr>
            <w:tcW w:w="598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64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17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788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020" w:type="dxa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проекта, </w:t>
            </w:r>
          </w:p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2473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реализации</w:t>
            </w:r>
          </w:p>
        </w:tc>
      </w:tr>
      <w:tr w:rsidR="00D70CBA" w:rsidRPr="00B161FE" w:rsidTr="007033CB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 w:rsidRPr="00B161FE">
              <w:t>1</w:t>
            </w:r>
          </w:p>
        </w:tc>
        <w:tc>
          <w:tcPr>
            <w:tcW w:w="3264" w:type="dxa"/>
            <w:vMerge w:val="restart"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«Решаем Вместе!»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г. Переславль-Залесский, пер Трудовой, д. 14, ул. Полевая, д. 4, 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23.05.2022-21.07.2022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4 823 379,11</w:t>
            </w:r>
          </w:p>
        </w:tc>
        <w:tc>
          <w:tcPr>
            <w:tcW w:w="2473" w:type="dxa"/>
            <w:vMerge w:val="restart"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благоустройство дворовых и общественной территорий</w:t>
            </w:r>
          </w:p>
        </w:tc>
      </w:tr>
      <w:tr w:rsidR="00D70CBA" w:rsidRPr="00B161FE" w:rsidTr="007033CB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 xml:space="preserve">г. Переславль-Залесский, </w:t>
            </w:r>
            <w:proofErr w:type="spellStart"/>
            <w:r w:rsidRPr="00D70CBA"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r w:rsidRPr="00D70CBA">
              <w:rPr>
                <w:rFonts w:ascii="Times New Roman" w:hAnsi="Times New Roman" w:cs="Times New Roman"/>
                <w:color w:val="000000"/>
              </w:rPr>
              <w:t xml:space="preserve"> Менделеева, д. 2, 4, 6, ул. Урицкого, д. 78.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23.05.2022-21.07.2022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7 708 295,65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7033CB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г. Переславль-Залесский, пересечение пер. Ямского и Троицкого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23.05.2022-21.07.2022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7 260 434,60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264" w:type="dxa"/>
            <w:vMerge w:val="restart"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Губернаторский проект «Наши Дворы»</w:t>
            </w:r>
          </w:p>
        </w:tc>
        <w:tc>
          <w:tcPr>
            <w:tcW w:w="2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>Благоустройство территории по адресу: Ярославская область, город Переславль-Залесский, ул. Ямская, д. 3, 5, 7, 9, 11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23.05.2022-21.07.2022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4 823 379,11</w:t>
            </w:r>
          </w:p>
        </w:tc>
        <w:tc>
          <w:tcPr>
            <w:tcW w:w="2473" w:type="dxa"/>
            <w:vMerge w:val="restart"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дворовых территорий и установка детско-спортивных площадок и площадки для выгула собак </w:t>
            </w: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 xml:space="preserve">Благоустройство дворовой территории по адресу: Ярославская область, город Переславль-Залесский, </w:t>
            </w:r>
            <w:proofErr w:type="spellStart"/>
            <w:r w:rsidRPr="00D70CBA">
              <w:rPr>
                <w:rFonts w:ascii="Times New Roman" w:hAnsi="Times New Roman" w:cs="Times New Roman"/>
                <w:iCs/>
                <w:color w:val="000000"/>
              </w:rPr>
              <w:t>мкр</w:t>
            </w:r>
            <w:proofErr w:type="spellEnd"/>
            <w:r w:rsidRPr="00D70CBA">
              <w:rPr>
                <w:rFonts w:ascii="Times New Roman" w:hAnsi="Times New Roman" w:cs="Times New Roman"/>
                <w:iCs/>
                <w:color w:val="000000"/>
              </w:rPr>
              <w:t>. Чкаловский, д. 49, 50, 52.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23.05.2022-21.07.2022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7 708 295,65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 xml:space="preserve">Благоустройство дворовой территории по адресу: </w:t>
            </w:r>
            <w:r w:rsidRPr="00D70CBA">
              <w:rPr>
                <w:rFonts w:ascii="Times New Roman" w:hAnsi="Times New Roman" w:cs="Times New Roman"/>
                <w:iCs/>
                <w:color w:val="000000"/>
              </w:rPr>
              <w:lastRenderedPageBreak/>
              <w:t>Ярославская область, г. Переславль-Залесский, ул. Свободы д. 28, пер. Школьный д. 2, пер. Фабричный д. 10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lastRenderedPageBreak/>
              <w:t>23.05.2022-21.07.2022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7 260 434,60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>Благоустройство дворовой территории по адресу: Ярославская область, г. Переславль-Залесский, ул. Маяковского, д. 3, 5, 7, 9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с 15.06.2022 по 09.08.2022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 xml:space="preserve">4 этап: 27.07 – 09.08.2022. 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3 126 366,78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>Благоустройство дворовой территории по адресу: Ярославская область, г. Переславль-Залесский, ул. 50 лет Комсомола, д. 2, 4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с 15.06.2022 по 09.08.2022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4 этап: 27.07 – 09.08.2022.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2 821 815,55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>Установка детско-спортивной площадки по адресу: Ярославская область, городской округ город Переславль-Залесский, д. Красная Деревня, ул. Совхозная у д. 1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с 15.06.2022 по 09.08.2022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4 этап: 27.07 – 09.08.2022.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9 947 324,40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 xml:space="preserve">Установка детско-спортивной площадки по адресу: Ярославская область, городской округ город </w:t>
            </w:r>
            <w:r w:rsidRPr="00D70CBA">
              <w:rPr>
                <w:rFonts w:ascii="Times New Roman" w:hAnsi="Times New Roman" w:cs="Times New Roman"/>
                <w:iCs/>
                <w:color w:val="000000"/>
              </w:rPr>
              <w:lastRenderedPageBreak/>
              <w:t>Переславль-Залесский, д. Горки, пер. Учительский, д. 8,9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lastRenderedPageBreak/>
              <w:t>с 15.06.2022 по 09.08.2022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</w:r>
            <w:r w:rsidRPr="00D70CBA">
              <w:rPr>
                <w:rFonts w:ascii="Times New Roman" w:hAnsi="Times New Roman" w:cs="Times New Roman"/>
                <w:color w:val="000000"/>
              </w:rPr>
              <w:lastRenderedPageBreak/>
              <w:t>4 этап: 27.07 – 09.08.2022.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6 565 645,20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 xml:space="preserve">Установка детско-спортивной площадки по адресу: Ярославская область, город Переславль-Залесский, пер. </w:t>
            </w:r>
            <w:proofErr w:type="spellStart"/>
            <w:r w:rsidRPr="00D70CBA">
              <w:rPr>
                <w:rFonts w:ascii="Times New Roman" w:hAnsi="Times New Roman" w:cs="Times New Roman"/>
                <w:iCs/>
                <w:color w:val="000000"/>
              </w:rPr>
              <w:t>Красноэховский</w:t>
            </w:r>
            <w:proofErr w:type="spellEnd"/>
            <w:r w:rsidRPr="00D70CBA">
              <w:rPr>
                <w:rFonts w:ascii="Times New Roman" w:hAnsi="Times New Roman" w:cs="Times New Roman"/>
                <w:iCs/>
                <w:color w:val="000000"/>
              </w:rPr>
              <w:t xml:space="preserve"> д. 14, д. 16, пер. </w:t>
            </w:r>
            <w:proofErr w:type="spellStart"/>
            <w:r w:rsidRPr="00D70CBA">
              <w:rPr>
                <w:rFonts w:ascii="Times New Roman" w:hAnsi="Times New Roman" w:cs="Times New Roman"/>
                <w:iCs/>
                <w:color w:val="000000"/>
              </w:rPr>
              <w:t>Берендеевский</w:t>
            </w:r>
            <w:proofErr w:type="spellEnd"/>
            <w:r w:rsidRPr="00D70CBA">
              <w:rPr>
                <w:rFonts w:ascii="Times New Roman" w:hAnsi="Times New Roman" w:cs="Times New Roman"/>
                <w:iCs/>
                <w:color w:val="000000"/>
              </w:rPr>
              <w:t xml:space="preserve"> д. 11, д. 13, ул. 40 лет ВЛКСМ д. 4.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с 15.06.2022 по 09.08.2022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4 этап: 27.07 – 09.08.2022.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3 759 184,80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>Установка детско-спортивной площадки по адресу: Ярославская область, город Переславль-Залесский, ул. Октябрьская, д. 14, 16, 18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с 15.06.2022 по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2 499 937,20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>Установка детско-спортивной площадки по адресу: Ярославская область, город Переславль-Залесский, ул. Ямская, д. 3,5,7,9,11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с 15.06.2022 по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2 499 945,60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>Установка детско-спортивной площадки по адресу: Ярославская область, город Переславль-</w:t>
            </w:r>
            <w:r w:rsidRPr="00D70CBA">
              <w:rPr>
                <w:rFonts w:ascii="Times New Roman" w:hAnsi="Times New Roman" w:cs="Times New Roman"/>
                <w:iCs/>
                <w:color w:val="000000"/>
              </w:rPr>
              <w:lastRenderedPageBreak/>
              <w:t xml:space="preserve">Залесский, </w:t>
            </w:r>
            <w:proofErr w:type="spellStart"/>
            <w:r w:rsidRPr="00D70CBA">
              <w:rPr>
                <w:rFonts w:ascii="Times New Roman" w:hAnsi="Times New Roman" w:cs="Times New Roman"/>
                <w:iCs/>
                <w:color w:val="000000"/>
              </w:rPr>
              <w:t>мкр</w:t>
            </w:r>
            <w:proofErr w:type="spellEnd"/>
            <w:r w:rsidRPr="00D70CBA">
              <w:rPr>
                <w:rFonts w:ascii="Times New Roman" w:hAnsi="Times New Roman" w:cs="Times New Roman"/>
                <w:iCs/>
                <w:color w:val="000000"/>
              </w:rPr>
              <w:t>. Чкаловский, д. 49, 50, 52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lastRenderedPageBreak/>
              <w:t>с 15.06.2022 по 09.08.2022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</w:r>
            <w:r w:rsidRPr="00D70CBA">
              <w:rPr>
                <w:rFonts w:ascii="Times New Roman" w:hAnsi="Times New Roman" w:cs="Times New Roman"/>
                <w:color w:val="000000"/>
              </w:rPr>
              <w:lastRenderedPageBreak/>
              <w:t>4 этап: 27.07 – 09.08.2022.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1 999 935,60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>Установка детско-спортивной площадки по адресу: Ярославская область, город Переславль-Залесский, ул. 50 лет Комсомола, д. 2, 4, ул. Кооперативная, д. 64, 66, 68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с 15.06.2022 по 09.08.2022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4 этап: 27.07 – 09.08.2022.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1 999 935,60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>Установка детско-спортивной площадки по адресу: Ярославская область, город Переславль-Залесский, ул. Свободы, д. 28, пер. Школьный, д. 2, пер. Фабричный, д. 10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с 15.06.2022 по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1 999 900,80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>Установка детско-спортивной площадки по адресу: Ярославская область, город Переславль-Залесский, ул. Маяковского, д. 3, 5, 7, 9.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с 15.06.2022 по 09.08.2022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4 этап: 27.07 – 09.08.2022.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1 981 664,40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 xml:space="preserve">Установка детско-спортивной площадки по адресу: Ярославская область, городской округ город </w:t>
            </w:r>
            <w:r w:rsidRPr="00D70CBA">
              <w:rPr>
                <w:rFonts w:ascii="Times New Roman" w:hAnsi="Times New Roman" w:cs="Times New Roman"/>
                <w:iCs/>
                <w:color w:val="000000"/>
              </w:rPr>
              <w:lastRenderedPageBreak/>
              <w:t>Переславль-Залесский, с. Большая Брембола, ул. Советская, напротив д. 26.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lastRenderedPageBreak/>
              <w:t>с 15.06.2022 по 09.08.2022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</w:r>
            <w:r w:rsidRPr="00D70CBA">
              <w:rPr>
                <w:rFonts w:ascii="Times New Roman" w:hAnsi="Times New Roman" w:cs="Times New Roman"/>
                <w:color w:val="000000"/>
              </w:rPr>
              <w:lastRenderedPageBreak/>
              <w:t>4 этап: 27.07 – 09.08.2022.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1 999 935,60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>Установка детско-спортивной площадки по адресу: Ярославская область, городской округ город Переславль-Залесский, с. Дмитриевское, вблизи Дома культуры, ул. Школьная, д. 8.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с 15.06.2022 по 09.08.2022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4 этап: 27.07 – 09.08.2022.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1 999 935,60</w:t>
            </w:r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BA" w:rsidRPr="00B161FE" w:rsidTr="00914B28">
        <w:tc>
          <w:tcPr>
            <w:tcW w:w="598" w:type="dxa"/>
          </w:tcPr>
          <w:p w:rsidR="00D70CBA" w:rsidRPr="00B161FE" w:rsidRDefault="00D70CBA" w:rsidP="00D70CBA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3264" w:type="dxa"/>
            <w:vMerge/>
          </w:tcPr>
          <w:p w:rsidR="00D70CBA" w:rsidRPr="00B161FE" w:rsidRDefault="00D70CBA" w:rsidP="00D70C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D70CBA">
              <w:rPr>
                <w:rFonts w:ascii="Times New Roman" w:hAnsi="Times New Roman" w:cs="Times New Roman"/>
                <w:iCs/>
                <w:color w:val="000000"/>
              </w:rPr>
              <w:t xml:space="preserve">Установка площадки для выгула собак по адресу: Ярославская область, г. Переславль-Залесский, </w:t>
            </w:r>
            <w:proofErr w:type="spellStart"/>
            <w:r w:rsidRPr="00D70CBA">
              <w:rPr>
                <w:rFonts w:ascii="Times New Roman" w:hAnsi="Times New Roman" w:cs="Times New Roman"/>
                <w:iCs/>
                <w:color w:val="000000"/>
              </w:rPr>
              <w:t>Чехачевский</w:t>
            </w:r>
            <w:proofErr w:type="spellEnd"/>
            <w:r w:rsidRPr="00D70CBA">
              <w:rPr>
                <w:rFonts w:ascii="Times New Roman" w:hAnsi="Times New Roman" w:cs="Times New Roman"/>
                <w:iCs/>
                <w:color w:val="000000"/>
              </w:rPr>
              <w:t xml:space="preserve"> сквер (Утиные пруды)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BA" w:rsidRPr="00D70CBA" w:rsidRDefault="00D70CBA" w:rsidP="00D70CBA">
            <w:pPr>
              <w:rPr>
                <w:rFonts w:ascii="Times New Roman" w:hAnsi="Times New Roman" w:cs="Times New Roman"/>
                <w:color w:val="000000"/>
              </w:rPr>
            </w:pPr>
            <w:r w:rsidRPr="00D70CBA">
              <w:rPr>
                <w:rFonts w:ascii="Times New Roman" w:hAnsi="Times New Roman" w:cs="Times New Roman"/>
                <w:color w:val="000000"/>
              </w:rPr>
              <w:t>с 15.06.2022 по 09.08.2022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1 этап: 15.06-28.06.2022;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2 этап: 29.06 – 12.07.2022;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3 этап 13.07 – 26.07.2022</w:t>
            </w:r>
            <w:r w:rsidRPr="00D70CBA">
              <w:rPr>
                <w:rFonts w:ascii="Times New Roman" w:hAnsi="Times New Roman" w:cs="Times New Roman"/>
                <w:color w:val="000000"/>
              </w:rPr>
              <w:br/>
              <w:t>4 этап: 27.07 – 09.08.2022.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BA" w:rsidRPr="00D70CBA" w:rsidRDefault="00D70CBA" w:rsidP="00D7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CBA">
              <w:rPr>
                <w:rFonts w:ascii="Times New Roman" w:hAnsi="Times New Roman" w:cs="Times New Roman"/>
                <w:color w:val="000000"/>
                <w:lang w:eastAsia="ru-RU"/>
              </w:rPr>
              <w:t>1 999 900,80</w:t>
            </w:r>
            <w:bookmarkStart w:id="0" w:name="_GoBack"/>
            <w:bookmarkEnd w:id="0"/>
          </w:p>
        </w:tc>
        <w:tc>
          <w:tcPr>
            <w:tcW w:w="2473" w:type="dxa"/>
            <w:vMerge/>
          </w:tcPr>
          <w:p w:rsidR="00D70CBA" w:rsidRPr="00B161FE" w:rsidRDefault="00D70CBA" w:rsidP="00D70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1A4B" w:rsidRPr="005A5E2C" w:rsidRDefault="00CA1A4B" w:rsidP="005A5E2C">
      <w:pPr>
        <w:rPr>
          <w:rFonts w:ascii="Times New Roman" w:hAnsi="Times New Roman" w:cs="Times New Roman"/>
        </w:rPr>
      </w:pPr>
    </w:p>
    <w:sectPr w:rsidR="00CA1A4B" w:rsidRPr="005A5E2C" w:rsidSect="005721C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79F1"/>
    <w:rsid w:val="000135A7"/>
    <w:rsid w:val="0001740B"/>
    <w:rsid w:val="0003287D"/>
    <w:rsid w:val="0014170C"/>
    <w:rsid w:val="00194D09"/>
    <w:rsid w:val="00240EF8"/>
    <w:rsid w:val="00302D39"/>
    <w:rsid w:val="003642A2"/>
    <w:rsid w:val="00417B03"/>
    <w:rsid w:val="004620DB"/>
    <w:rsid w:val="00473ADB"/>
    <w:rsid w:val="004E5F51"/>
    <w:rsid w:val="005721C3"/>
    <w:rsid w:val="005A5E2C"/>
    <w:rsid w:val="005C08E6"/>
    <w:rsid w:val="005C2DC8"/>
    <w:rsid w:val="005C44FF"/>
    <w:rsid w:val="005F6BC7"/>
    <w:rsid w:val="00653E35"/>
    <w:rsid w:val="00695E9D"/>
    <w:rsid w:val="006B79F1"/>
    <w:rsid w:val="00762BF2"/>
    <w:rsid w:val="00804162"/>
    <w:rsid w:val="00856FBA"/>
    <w:rsid w:val="00903918"/>
    <w:rsid w:val="00915FE8"/>
    <w:rsid w:val="009736E3"/>
    <w:rsid w:val="009C0878"/>
    <w:rsid w:val="009F6906"/>
    <w:rsid w:val="00A676ED"/>
    <w:rsid w:val="00AF5A40"/>
    <w:rsid w:val="00B115B9"/>
    <w:rsid w:val="00B161FE"/>
    <w:rsid w:val="00C44D1E"/>
    <w:rsid w:val="00CA1A4B"/>
    <w:rsid w:val="00CA478B"/>
    <w:rsid w:val="00CB1E65"/>
    <w:rsid w:val="00D04CCE"/>
    <w:rsid w:val="00D70CBA"/>
    <w:rsid w:val="00DB51DD"/>
    <w:rsid w:val="00E36C53"/>
    <w:rsid w:val="00E651AE"/>
    <w:rsid w:val="00F539E5"/>
    <w:rsid w:val="00F74809"/>
    <w:rsid w:val="00F7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9B92E5"/>
  <w15:docId w15:val="{DAF3FAB0-BE9D-44D5-BF5A-82D0F041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480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7480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41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805</Words>
  <Characters>4592</Characters>
  <Application>Microsoft Office Word</Application>
  <DocSecurity>0</DocSecurity>
  <Lines>38</Lines>
  <Paragraphs>10</Paragraphs>
  <ScaleCrop>false</ScaleCrop>
  <Company>Microsoft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2021-01-28T13:51:00Z</dcterms:created>
  <dcterms:modified xsi:type="dcterms:W3CDTF">2022-08-03T05:51:00Z</dcterms:modified>
</cp:coreProperties>
</file>